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3B7" w:rsidRDefault="00D653B7" w:rsidP="00D653B7">
      <w:r>
        <w:t>Student’s Name</w:t>
      </w:r>
    </w:p>
    <w:p w:rsidR="00D653B7" w:rsidRDefault="00D653B7" w:rsidP="00D653B7">
      <w:r>
        <w:t>Professor’s Name</w:t>
      </w:r>
    </w:p>
    <w:p w:rsidR="00D653B7" w:rsidRDefault="00D653B7" w:rsidP="00D653B7">
      <w:r>
        <w:t>Course Name</w:t>
      </w:r>
    </w:p>
    <w:p w:rsidR="00D653B7" w:rsidRDefault="00D653B7" w:rsidP="00D653B7">
      <w:r>
        <w:t>Date</w:t>
      </w:r>
    </w:p>
    <w:p w:rsidR="00136772" w:rsidRDefault="00D653B7" w:rsidP="00D653B7">
      <w:pPr>
        <w:jc w:val="center"/>
      </w:pPr>
      <w:bookmarkStart w:id="0" w:name="_GoBack"/>
      <w:r>
        <w:t>Feminist Movements and the ERA</w:t>
      </w:r>
    </w:p>
    <w:p w:rsidR="00D653B7" w:rsidRDefault="00950CB9" w:rsidP="00950CB9">
      <w:pPr>
        <w:ind w:firstLine="720"/>
      </w:pPr>
      <w:r>
        <w:t xml:space="preserve">The highlighted image features the protests against the Equal Rights Amendments </w:t>
      </w:r>
      <w:r w:rsidR="00E232C2">
        <w:t xml:space="preserve">of the 1960-1970 period </w:t>
      </w:r>
      <w:r>
        <w:t xml:space="preserve">(ERA). The ERA proposed that the </w:t>
      </w:r>
      <w:r w:rsidR="00E5711D">
        <w:t>C</w:t>
      </w:r>
      <w:r>
        <w:t xml:space="preserve">onstitution should protect and maintain the equality of both genders. </w:t>
      </w:r>
      <w:r w:rsidR="00AB6FC2">
        <w:t>Feminist organizations such as the National Organization of Women were the first to push for the amendment</w:t>
      </w:r>
      <w:r w:rsidR="00D66EF1">
        <w:t xml:space="preserve"> (Law)</w:t>
      </w:r>
      <w:r w:rsidR="00AB6FC2">
        <w:t xml:space="preserve">. </w:t>
      </w:r>
      <w:r>
        <w:t xml:space="preserve">As depicted by the picture, the proposal of the </w:t>
      </w:r>
      <w:r w:rsidR="00E5711D">
        <w:t>amendment was not</w:t>
      </w:r>
      <w:r>
        <w:t xml:space="preserve"> received well by many people. The picture shows that women did not have the same rights as men according to the Constitution. Opponents of the amendment</w:t>
      </w:r>
      <w:r w:rsidR="00E232C2">
        <w:t xml:space="preserve"> </w:t>
      </w:r>
      <w:r>
        <w:t>believed that women’s duties were primarily in the household</w:t>
      </w:r>
      <w:r w:rsidR="00E232C2">
        <w:t xml:space="preserve"> and that men were better suited for financial provision</w:t>
      </w:r>
      <w:r>
        <w:t>. Phyllis Schlafly, who was a passionate opponent of the amendment</w:t>
      </w:r>
      <w:r w:rsidR="00E5711D">
        <w:t>,</w:t>
      </w:r>
      <w:r>
        <w:t xml:space="preserve"> claimed that equalizing the genders would have negative repercussions in the long run such as </w:t>
      </w:r>
      <w:r w:rsidR="00E5711D">
        <w:t>gender-</w:t>
      </w:r>
      <w:r w:rsidR="005F06DF">
        <w:t>bathrooms (</w:t>
      </w:r>
      <w:r w:rsidR="00D66EF1">
        <w:t>Law</w:t>
      </w:r>
      <w:r w:rsidR="005F06DF">
        <w:t xml:space="preserve">). Therefore, the picture portrays the divisive ideas of the role of women in the 1960-1970 period. </w:t>
      </w:r>
    </w:p>
    <w:p w:rsidR="009A2F29" w:rsidRDefault="005F06DF" w:rsidP="00950CB9">
      <w:pPr>
        <w:ind w:firstLine="720"/>
      </w:pPr>
      <w:r>
        <w:t xml:space="preserve">One of the most outstanding reasons that opponents of the amendment gave for their stance is that the ERA would destroy the family unit in America. Some of these </w:t>
      </w:r>
      <w:r w:rsidR="00E76B53">
        <w:t xml:space="preserve">critics believed that the ERA would undermine the ‘special’ status given to women. In this case, </w:t>
      </w:r>
      <w:r w:rsidR="00E5711D">
        <w:t xml:space="preserve">the </w:t>
      </w:r>
      <w:r w:rsidR="00E76B53">
        <w:t xml:space="preserve">special status referred to the financial support that women received from their husbands. </w:t>
      </w:r>
      <w:r w:rsidR="00C62C26">
        <w:t>In turn, the critics believed that if women stopped depending on men, the traditional American family would be damaged (</w:t>
      </w:r>
      <w:r w:rsidR="00D66EF1">
        <w:t>Law</w:t>
      </w:r>
      <w:r w:rsidR="00C62C26">
        <w:t xml:space="preserve">). </w:t>
      </w:r>
      <w:r w:rsidR="00313C72">
        <w:t xml:space="preserve">Phyllis Schlafly founded the “STOP ERA” organization, whereby she intimated that the amendment would take away the privileges of women. </w:t>
      </w:r>
      <w:r w:rsidR="002F5DA7">
        <w:t xml:space="preserve">Her persuasion tactics </w:t>
      </w:r>
      <w:r w:rsidR="002F5DA7">
        <w:lastRenderedPageBreak/>
        <w:t xml:space="preserve">involved instilling fear in women about the potential loss of their femininity. </w:t>
      </w:r>
      <w:r w:rsidR="00313C72">
        <w:t xml:space="preserve">The organization countered the objectives of </w:t>
      </w:r>
      <w:r w:rsidR="002D32F2">
        <w:t xml:space="preserve">the feminist </w:t>
      </w:r>
      <w:r w:rsidR="00AF0C7A">
        <w:t>groups like the National Organizati</w:t>
      </w:r>
      <w:r w:rsidR="002F5DA7">
        <w:t xml:space="preserve">on of Women. </w:t>
      </w:r>
    </w:p>
    <w:bookmarkEnd w:id="0"/>
    <w:p w:rsidR="009A2F29" w:rsidRDefault="009A2F29">
      <w:r>
        <w:br w:type="page"/>
      </w:r>
    </w:p>
    <w:p w:rsidR="005F06DF" w:rsidRDefault="009A2F29" w:rsidP="009A2F29">
      <w:pPr>
        <w:ind w:firstLine="720"/>
        <w:jc w:val="center"/>
      </w:pPr>
      <w:r>
        <w:lastRenderedPageBreak/>
        <w:t>Works Cited</w:t>
      </w:r>
    </w:p>
    <w:p w:rsidR="009A2F29" w:rsidRDefault="009A2F29" w:rsidP="009A2F29">
      <w:pPr>
        <w:ind w:left="720" w:hanging="720"/>
      </w:pPr>
      <w:r>
        <w:t>Law, Tara. “Virginia just became the 38</w:t>
      </w:r>
      <w:r w:rsidRPr="009A2F29">
        <w:rPr>
          <w:vertAlign w:val="superscript"/>
        </w:rPr>
        <w:t>th</w:t>
      </w:r>
      <w:r>
        <w:t xml:space="preserve"> state to pass the equal rights amendment. Here’s what to know about the history of the ERA”. (2020). </w:t>
      </w:r>
      <w:r w:rsidRPr="009A2F29">
        <w:t>https://time.com/5657997/equal-rights-amendment-history/</w:t>
      </w:r>
    </w:p>
    <w:p w:rsidR="00D653B7" w:rsidRDefault="00D653B7" w:rsidP="00D653B7">
      <w:pPr>
        <w:jc w:val="center"/>
      </w:pPr>
    </w:p>
    <w:sectPr w:rsidR="00D653B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068" w:rsidRDefault="00B45068" w:rsidP="00D653B7">
      <w:pPr>
        <w:spacing w:line="240" w:lineRule="auto"/>
      </w:pPr>
      <w:r>
        <w:separator/>
      </w:r>
    </w:p>
  </w:endnote>
  <w:endnote w:type="continuationSeparator" w:id="0">
    <w:p w:rsidR="00B45068" w:rsidRDefault="00B45068" w:rsidP="00D653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068" w:rsidRDefault="00B45068" w:rsidP="00D653B7">
      <w:pPr>
        <w:spacing w:line="240" w:lineRule="auto"/>
      </w:pPr>
      <w:r>
        <w:separator/>
      </w:r>
    </w:p>
  </w:footnote>
  <w:footnote w:type="continuationSeparator" w:id="0">
    <w:p w:rsidR="00B45068" w:rsidRDefault="00B45068" w:rsidP="00D653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3B7" w:rsidRDefault="00D653B7">
    <w:pPr>
      <w:pStyle w:val="Header"/>
    </w:pPr>
    <w:r>
      <w:tab/>
    </w:r>
    <w:r>
      <w:tab/>
      <w:t xml:space="preserve">Surname </w:t>
    </w:r>
    <w:r>
      <w:fldChar w:fldCharType="begin"/>
    </w:r>
    <w:r>
      <w:instrText xml:space="preserve"> PAGE   \* MERGEFORMAT </w:instrText>
    </w:r>
    <w:r>
      <w:fldChar w:fldCharType="separate"/>
    </w:r>
    <w:r w:rsidR="00E232C2">
      <w:rPr>
        <w:noProof/>
      </w:rPr>
      <w:t>1</w:t>
    </w:r>
    <w:r>
      <w:rPr>
        <w:noProof/>
      </w:rPr>
      <w:fldChar w:fldCharType="end"/>
    </w:r>
  </w:p>
  <w:p w:rsidR="00D653B7" w:rsidRDefault="00D653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3B7"/>
    <w:rsid w:val="00077242"/>
    <w:rsid w:val="00136772"/>
    <w:rsid w:val="002D32F2"/>
    <w:rsid w:val="002F5DA7"/>
    <w:rsid w:val="00313C72"/>
    <w:rsid w:val="005F06DF"/>
    <w:rsid w:val="00950CB9"/>
    <w:rsid w:val="009A2F29"/>
    <w:rsid w:val="00AB6FC2"/>
    <w:rsid w:val="00AF0C7A"/>
    <w:rsid w:val="00B45068"/>
    <w:rsid w:val="00C62C26"/>
    <w:rsid w:val="00D653B7"/>
    <w:rsid w:val="00D66EF1"/>
    <w:rsid w:val="00E232C2"/>
    <w:rsid w:val="00E5711D"/>
    <w:rsid w:val="00E7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1D6C6"/>
  <w15:chartTrackingRefBased/>
  <w15:docId w15:val="{9ED1DECF-385A-4180-8795-954C6EEBF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3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53B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3B7"/>
  </w:style>
  <w:style w:type="paragraph" w:styleId="Footer">
    <w:name w:val="footer"/>
    <w:basedOn w:val="Normal"/>
    <w:link w:val="FooterChar"/>
    <w:uiPriority w:val="99"/>
    <w:unhideWhenUsed/>
    <w:rsid w:val="00D653B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5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dcterms:created xsi:type="dcterms:W3CDTF">2020-11-10T11:32:00Z</dcterms:created>
  <dcterms:modified xsi:type="dcterms:W3CDTF">2020-11-10T12:08:00Z</dcterms:modified>
</cp:coreProperties>
</file>